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151CDE">
        <w:rPr>
          <w:color w:val="000000" w:themeColor="text1"/>
          <w:sz w:val="28"/>
          <w:szCs w:val="28"/>
        </w:rPr>
        <w:t>122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УИД</w:t>
      </w:r>
      <w:r w:rsidRPr="00151CDE" w:rsidR="00151CDE">
        <w:rPr>
          <w:color w:val="000000" w:themeColor="text1"/>
          <w:sz w:val="28"/>
          <w:szCs w:val="28"/>
        </w:rPr>
        <w:t>86MS0053-01-2024-000511-17</w:t>
      </w:r>
      <w:r>
        <w:rPr>
          <w:color w:val="000000" w:themeColor="text1"/>
          <w:sz w:val="28"/>
          <w:szCs w:val="28"/>
        </w:rPr>
        <w:t xml:space="preserve"> </w:t>
      </w:r>
      <w:r w:rsidRPr="00E22304" w:rsidR="00E22304">
        <w:rPr>
          <w:color w:val="000000" w:themeColor="text1"/>
          <w:sz w:val="28"/>
          <w:szCs w:val="28"/>
        </w:rPr>
        <w:t xml:space="preserve"> 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Бушуевой Анны Владимировны, </w:t>
      </w:r>
      <w:r w:rsidR="00314E0E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года рождения, уроженки</w:t>
      </w:r>
      <w:r w:rsidRPr="0056207E" w:rsidR="0056207E">
        <w:rPr>
          <w:color w:val="000000" w:themeColor="text1"/>
          <w:sz w:val="28"/>
          <w:szCs w:val="28"/>
        </w:rPr>
        <w:t xml:space="preserve"> </w:t>
      </w:r>
      <w:r w:rsidR="00314E0E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 гражданки</w:t>
      </w:r>
      <w:r w:rsidRPr="0056207E" w:rsidR="0056207E">
        <w:rPr>
          <w:color w:val="000000" w:themeColor="text1"/>
          <w:sz w:val="28"/>
          <w:szCs w:val="28"/>
        </w:rPr>
        <w:t xml:space="preserve"> Российской Федерации, </w:t>
      </w:r>
      <w:r>
        <w:rPr>
          <w:color w:val="000000" w:themeColor="text1"/>
          <w:sz w:val="28"/>
          <w:szCs w:val="28"/>
        </w:rPr>
        <w:t>неработающей, зар</w:t>
      </w:r>
      <w:r>
        <w:rPr>
          <w:color w:val="000000" w:themeColor="text1"/>
          <w:sz w:val="28"/>
          <w:szCs w:val="28"/>
        </w:rPr>
        <w:t>егистрированной проживающей</w:t>
      </w:r>
      <w:r w:rsidRPr="0056207E" w:rsidR="0056207E">
        <w:rPr>
          <w:color w:val="000000" w:themeColor="text1"/>
          <w:sz w:val="28"/>
          <w:szCs w:val="28"/>
        </w:rPr>
        <w:t xml:space="preserve"> по адресу: ХМАО-Югра, г.Нягань, </w:t>
      </w:r>
      <w:r w:rsidR="00314E0E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121554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Бушуева А.В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314E0E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своевременно не уплатил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>
        <w:rPr>
          <w:color w:val="000000" w:themeColor="text1"/>
          <w:sz w:val="28"/>
          <w:szCs w:val="28"/>
        </w:rPr>
        <w:t>100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14E0E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19.16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</w:t>
      </w:r>
      <w:r w:rsidRPr="00C20C02">
        <w:rPr>
          <w:color w:val="000000" w:themeColor="text1"/>
          <w:sz w:val="28"/>
          <w:szCs w:val="28"/>
        </w:rPr>
        <w:t>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Бушуева А.В. на рассмотрение дела не явилась</w:t>
      </w:r>
      <w:r w:rsidRPr="0054119C">
        <w:rPr>
          <w:color w:val="000000" w:themeColor="text1"/>
          <w:sz w:val="28"/>
          <w:szCs w:val="28"/>
        </w:rPr>
        <w:t>, о времени и месте рассмотрения дела извещен</w:t>
      </w:r>
      <w:r>
        <w:rPr>
          <w:color w:val="000000" w:themeColor="text1"/>
          <w:sz w:val="28"/>
          <w:szCs w:val="28"/>
        </w:rPr>
        <w:t>а</w:t>
      </w:r>
      <w:r w:rsidRPr="0054119C">
        <w:rPr>
          <w:color w:val="000000" w:themeColor="text1"/>
          <w:sz w:val="28"/>
          <w:szCs w:val="28"/>
        </w:rPr>
        <w:t xml:space="preserve">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5B25D0">
        <w:rPr>
          <w:color w:val="000000" w:themeColor="text1"/>
          <w:sz w:val="28"/>
          <w:szCs w:val="28"/>
        </w:rPr>
        <w:t>Бушуевой А.В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</w:t>
      </w:r>
      <w:r w:rsidRPr="00C20C02">
        <w:rPr>
          <w:color w:val="000000" w:themeColor="text1"/>
          <w:sz w:val="28"/>
          <w:szCs w:val="28"/>
        </w:rPr>
        <w:t xml:space="preserve">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</w:t>
      </w:r>
      <w:r w:rsidRPr="00C20C02">
        <w:rPr>
          <w:bCs/>
          <w:color w:val="000000" w:themeColor="text1"/>
          <w:sz w:val="28"/>
          <w:szCs w:val="28"/>
        </w:rPr>
        <w:t>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</w:t>
      </w:r>
      <w:r w:rsidRPr="00C20C02">
        <w:rPr>
          <w:color w:val="000000" w:themeColor="text1"/>
          <w:sz w:val="28"/>
          <w:szCs w:val="28"/>
        </w:rPr>
        <w:t>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B25D0">
        <w:rPr>
          <w:color w:val="000000" w:themeColor="text1"/>
          <w:sz w:val="28"/>
          <w:szCs w:val="28"/>
        </w:rPr>
        <w:t>05</w:t>
      </w:r>
      <w:r w:rsidR="00E22304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5B25D0">
        <w:rPr>
          <w:color w:val="000000" w:themeColor="text1"/>
          <w:sz w:val="28"/>
          <w:szCs w:val="28"/>
        </w:rPr>
        <w:t>24</w:t>
      </w:r>
      <w:r w:rsidR="00121554">
        <w:rPr>
          <w:color w:val="000000" w:themeColor="text1"/>
          <w:sz w:val="28"/>
          <w:szCs w:val="28"/>
        </w:rPr>
        <w:t>.10</w:t>
      </w:r>
      <w:r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B25D0">
        <w:rPr>
          <w:color w:val="000000" w:themeColor="text1"/>
          <w:sz w:val="28"/>
          <w:szCs w:val="28"/>
        </w:rPr>
        <w:t>Бушуева А.В</w:t>
      </w:r>
      <w:r>
        <w:rPr>
          <w:color w:val="000000" w:themeColor="text1"/>
          <w:sz w:val="28"/>
          <w:szCs w:val="28"/>
        </w:rPr>
        <w:t>.</w:t>
      </w:r>
      <w:r w:rsidR="005B25D0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до</w:t>
      </w:r>
      <w:r w:rsidR="005B25D0">
        <w:rPr>
          <w:color w:val="000000" w:themeColor="text1"/>
          <w:sz w:val="28"/>
          <w:szCs w:val="28"/>
        </w:rPr>
        <w:t xml:space="preserve"> 26</w:t>
      </w:r>
      <w:r w:rsidR="00121554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B25D0">
        <w:rPr>
          <w:color w:val="000000" w:themeColor="text1"/>
          <w:sz w:val="28"/>
          <w:szCs w:val="28"/>
        </w:rPr>
        <w:t>Бушуевой А.В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предус</w:t>
      </w:r>
      <w:r w:rsidRPr="00C20C02">
        <w:rPr>
          <w:color w:val="000000" w:themeColor="text1"/>
          <w:sz w:val="28"/>
          <w:szCs w:val="28"/>
        </w:rPr>
        <w:t xml:space="preserve">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314E0E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5B25D0">
        <w:rPr>
          <w:color w:val="000000"/>
          <w:sz w:val="28"/>
          <w:szCs w:val="28"/>
        </w:rPr>
        <w:t>16.01.2024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B25D0">
        <w:rPr>
          <w:color w:val="000000" w:themeColor="text1"/>
          <w:sz w:val="28"/>
          <w:szCs w:val="28"/>
        </w:rPr>
        <w:t>Бушуевой А.В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314E0E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5B25D0">
        <w:rPr>
          <w:color w:val="000000" w:themeColor="text1"/>
          <w:sz w:val="28"/>
          <w:szCs w:val="28"/>
        </w:rPr>
        <w:t>Бушуева А.В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5B25D0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5B25D0">
        <w:rPr>
          <w:color w:val="000000" w:themeColor="text1"/>
          <w:sz w:val="28"/>
          <w:szCs w:val="28"/>
        </w:rPr>
        <w:t>Бушуевой А.В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5B25D0">
        <w:rPr>
          <w:sz w:val="28"/>
          <w:szCs w:val="28"/>
        </w:rPr>
        <w:t>заказным</w:t>
      </w:r>
      <w:r w:rsidR="00263FDF">
        <w:rPr>
          <w:sz w:val="28"/>
          <w:szCs w:val="28"/>
        </w:rPr>
        <w:t xml:space="preserve"> письмом</w:t>
      </w:r>
      <w:r w:rsidR="0056207E">
        <w:rPr>
          <w:sz w:val="28"/>
          <w:szCs w:val="28"/>
        </w:rPr>
        <w:t xml:space="preserve"> </w:t>
      </w:r>
      <w:r w:rsidR="005B25D0">
        <w:rPr>
          <w:sz w:val="28"/>
          <w:szCs w:val="28"/>
        </w:rPr>
        <w:t>с уведомлением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5B25D0">
        <w:rPr>
          <w:color w:val="000000"/>
          <w:sz w:val="28"/>
          <w:szCs w:val="28"/>
        </w:rPr>
        <w:t>рапортом ст.УУП ОУУП и ПДН ОМВД России по г.Нягани Новаковского П.Г. от 16.01.2024,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5B25D0">
        <w:rPr>
          <w:color w:val="000000" w:themeColor="text1"/>
          <w:sz w:val="28"/>
          <w:szCs w:val="28"/>
        </w:rPr>
        <w:t>Бушуева А.В</w:t>
      </w:r>
      <w:r w:rsidRPr="00C20C02">
        <w:rPr>
          <w:color w:val="000000" w:themeColor="text1"/>
          <w:sz w:val="28"/>
          <w:szCs w:val="28"/>
        </w:rPr>
        <w:t>. своевременно не оплатил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администра</w:t>
      </w:r>
      <w:r w:rsidR="005B25D0">
        <w:rPr>
          <w:color w:val="000000" w:themeColor="text1"/>
          <w:sz w:val="28"/>
          <w:szCs w:val="28"/>
        </w:rPr>
        <w:t>тивный штраф, наложенный на неё</w:t>
      </w:r>
      <w:r w:rsidRPr="00C20C02">
        <w:rPr>
          <w:color w:val="000000" w:themeColor="text1"/>
          <w:sz w:val="28"/>
          <w:szCs w:val="28"/>
        </w:rPr>
        <w:t xml:space="preserve"> постановлением </w:t>
      </w:r>
      <w:r w:rsidR="00314E0E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5B25D0">
        <w:rPr>
          <w:color w:val="000000" w:themeColor="text1"/>
          <w:sz w:val="28"/>
          <w:szCs w:val="28"/>
        </w:rPr>
        <w:t>справкой на физическое лицо</w:t>
      </w:r>
      <w:r w:rsidRPr="005568F3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B25D0">
        <w:rPr>
          <w:color w:val="000000" w:themeColor="text1"/>
          <w:sz w:val="28"/>
          <w:szCs w:val="28"/>
        </w:rPr>
        <w:t>Бушуевой А.В</w:t>
      </w:r>
      <w:r w:rsidRPr="00C20C02">
        <w:rPr>
          <w:color w:val="000000" w:themeColor="text1"/>
          <w:sz w:val="28"/>
          <w:szCs w:val="28"/>
        </w:rPr>
        <w:t xml:space="preserve"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</w:t>
      </w:r>
      <w:r w:rsidRPr="00C20C02">
        <w:rPr>
          <w:color w:val="000000" w:themeColor="text1"/>
          <w:sz w:val="28"/>
          <w:szCs w:val="28"/>
        </w:rPr>
        <w:t>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</w:t>
      </w:r>
      <w:r w:rsidRPr="00DA35B3">
        <w:rPr>
          <w:color w:val="000000" w:themeColor="text1"/>
          <w:sz w:val="28"/>
          <w:szCs w:val="28"/>
        </w:rPr>
        <w:t>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</w:t>
      </w:r>
      <w:r w:rsidRPr="00DA35B3">
        <w:rPr>
          <w:color w:val="000000" w:themeColor="text1"/>
          <w:sz w:val="28"/>
          <w:szCs w:val="28"/>
        </w:rPr>
        <w:t>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5B25D0">
        <w:rPr>
          <w:color w:val="000000" w:themeColor="text1"/>
          <w:sz w:val="28"/>
          <w:szCs w:val="28"/>
        </w:rPr>
        <w:t>Бушуевой А.В</w:t>
      </w:r>
      <w:r w:rsidRPr="00C20C02">
        <w:rPr>
          <w:color w:val="000000" w:themeColor="text1"/>
          <w:sz w:val="28"/>
          <w:szCs w:val="28"/>
        </w:rPr>
        <w:t>. судья уч</w:t>
      </w:r>
      <w:r w:rsidR="005B25D0">
        <w:rPr>
          <w:color w:val="000000" w:themeColor="text1"/>
          <w:sz w:val="28"/>
          <w:szCs w:val="28"/>
        </w:rPr>
        <w:t>итывает характер совершенного ей</w:t>
      </w:r>
      <w:r w:rsidRPr="00C20C02">
        <w:rPr>
          <w:color w:val="000000" w:themeColor="text1"/>
          <w:sz w:val="28"/>
          <w:szCs w:val="28"/>
        </w:rPr>
        <w:t xml:space="preserve">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</w:t>
      </w:r>
      <w:r w:rsidRPr="00C20C02">
        <w:rPr>
          <w:color w:val="000000" w:themeColor="text1"/>
          <w:sz w:val="28"/>
          <w:szCs w:val="28"/>
        </w:rPr>
        <w:t>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Бушуеву Анну Владимировну</w:t>
      </w:r>
      <w:r w:rsidRPr="005B25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 и назначить 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 w:rsidR="00277E4C">
        <w:rPr>
          <w:color w:val="000000" w:themeColor="text1"/>
          <w:sz w:val="28"/>
          <w:szCs w:val="28"/>
        </w:rPr>
        <w:t>10</w:t>
      </w:r>
      <w:r w:rsidR="005568F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</w:t>
      </w:r>
      <w:r w:rsidRPr="00E25EB7">
        <w:rPr>
          <w:color w:val="000000" w:themeColor="text1"/>
          <w:sz w:val="28"/>
          <w:szCs w:val="28"/>
        </w:rPr>
        <w:t>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</w:t>
      </w:r>
      <w:r w:rsidRPr="00E25EB7">
        <w:rPr>
          <w:color w:val="000000" w:themeColor="text1"/>
          <w:sz w:val="28"/>
          <w:szCs w:val="28"/>
        </w:rPr>
        <w:t>Югры, л/сч. 04872D08080), номер счета получателя (номер казначейского счета) 031006430000</w:t>
      </w:r>
      <w:r w:rsidRPr="00E25EB7">
        <w:rPr>
          <w:color w:val="000000" w:themeColor="text1"/>
          <w:sz w:val="28"/>
          <w:szCs w:val="28"/>
        </w:rPr>
        <w:t>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</w:t>
      </w:r>
      <w:r w:rsidRPr="00E25EB7">
        <w:rPr>
          <w:color w:val="000000" w:themeColor="text1"/>
          <w:sz w:val="28"/>
          <w:szCs w:val="28"/>
        </w:rPr>
        <w:t>КБК 72011601203019000140, идентификатор</w:t>
      </w:r>
      <w:r w:rsidR="00151CDE">
        <w:rPr>
          <w:color w:val="000000" w:themeColor="text1"/>
          <w:sz w:val="28"/>
          <w:szCs w:val="28"/>
        </w:rPr>
        <w:t xml:space="preserve"> </w:t>
      </w:r>
      <w:r w:rsidRPr="00151CDE" w:rsidR="00151CDE">
        <w:rPr>
          <w:color w:val="000000" w:themeColor="text1"/>
          <w:sz w:val="28"/>
          <w:szCs w:val="28"/>
        </w:rPr>
        <w:t>0412365400535001222420160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</w:t>
      </w:r>
      <w:r w:rsidRPr="00DB180D">
        <w:rPr>
          <w:sz w:val="28"/>
          <w:szCs w:val="28"/>
        </w:rPr>
        <w:t xml:space="preserve">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14E0E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1554"/>
    <w:rsid w:val="00126B22"/>
    <w:rsid w:val="00151CDE"/>
    <w:rsid w:val="00152ACD"/>
    <w:rsid w:val="00180632"/>
    <w:rsid w:val="00181263"/>
    <w:rsid w:val="001B27D0"/>
    <w:rsid w:val="001E601C"/>
    <w:rsid w:val="001F6E42"/>
    <w:rsid w:val="00260E9D"/>
    <w:rsid w:val="00263FDF"/>
    <w:rsid w:val="00277E4C"/>
    <w:rsid w:val="002C4A21"/>
    <w:rsid w:val="002E6F38"/>
    <w:rsid w:val="00311844"/>
    <w:rsid w:val="00312189"/>
    <w:rsid w:val="00314E0E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6207E"/>
    <w:rsid w:val="00587CDB"/>
    <w:rsid w:val="005B25D0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8059B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31C9C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DC3B6F"/>
    <w:rsid w:val="00E057EC"/>
    <w:rsid w:val="00E22304"/>
    <w:rsid w:val="00E25EB7"/>
    <w:rsid w:val="00E404DF"/>
    <w:rsid w:val="00E50783"/>
    <w:rsid w:val="00E87FEC"/>
    <w:rsid w:val="00E9087D"/>
    <w:rsid w:val="00EE247C"/>
    <w:rsid w:val="00F14169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